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DF86" w14:textId="7FB6FA71" w:rsidR="004C0BA7" w:rsidRPr="00292096" w:rsidRDefault="00292096">
      <w:pPr>
        <w:rPr>
          <w:rFonts w:ascii="Tahoma" w:hAnsi="Tahoma" w:cs="Tahoma"/>
          <w:b/>
          <w:bCs/>
          <w:sz w:val="24"/>
          <w:szCs w:val="24"/>
        </w:rPr>
      </w:pPr>
      <w:r w:rsidRPr="00292096">
        <w:rPr>
          <w:rFonts w:ascii="Tahoma" w:hAnsi="Tahoma" w:cs="Tahoma"/>
          <w:b/>
          <w:bCs/>
          <w:sz w:val="24"/>
          <w:szCs w:val="24"/>
        </w:rPr>
        <w:t xml:space="preserve">PREDLOG: </w:t>
      </w:r>
    </w:p>
    <w:p w14:paraId="15360476" w14:textId="77777777" w:rsidR="00292096" w:rsidRDefault="00292096" w:rsidP="00292096">
      <w:pPr>
        <w:rPr>
          <w:rFonts w:ascii="Tahoma" w:hAnsi="Tahoma" w:cs="Tahoma"/>
          <w:sz w:val="24"/>
          <w:szCs w:val="24"/>
        </w:rPr>
      </w:pPr>
    </w:p>
    <w:p w14:paraId="29B2CC0B" w14:textId="77A7FCD7" w:rsidR="00292096" w:rsidRDefault="00292096" w:rsidP="003F6367">
      <w:pPr>
        <w:jc w:val="both"/>
        <w:rPr>
          <w:rFonts w:ascii="Tahoma" w:hAnsi="Tahoma" w:cs="Tahoma"/>
          <w:sz w:val="24"/>
          <w:szCs w:val="24"/>
        </w:rPr>
      </w:pPr>
      <w:r w:rsidRPr="00292096">
        <w:rPr>
          <w:rFonts w:ascii="Tahoma" w:hAnsi="Tahoma" w:cs="Tahoma"/>
          <w:sz w:val="24"/>
          <w:szCs w:val="24"/>
        </w:rPr>
        <w:t>Na osnovu člana 329. Zakona o privrednim društvima ("Sl. glasnik RS", br. 36/2011, 99/2011, 83/2014 - dr. zakon, 5/2015, 44/2018</w:t>
      </w:r>
      <w:r>
        <w:rPr>
          <w:rFonts w:ascii="Tahoma" w:hAnsi="Tahoma" w:cs="Tahoma"/>
          <w:sz w:val="24"/>
          <w:szCs w:val="24"/>
        </w:rPr>
        <w:t>,</w:t>
      </w:r>
      <w:r w:rsidRPr="00292096">
        <w:rPr>
          <w:rFonts w:ascii="Tahoma" w:hAnsi="Tahoma" w:cs="Tahoma"/>
          <w:sz w:val="24"/>
          <w:szCs w:val="24"/>
        </w:rPr>
        <w:t>95/2018</w:t>
      </w:r>
      <w:r>
        <w:rPr>
          <w:rFonts w:ascii="Tahoma" w:hAnsi="Tahoma" w:cs="Tahoma"/>
          <w:sz w:val="24"/>
          <w:szCs w:val="24"/>
        </w:rPr>
        <w:t>,</w:t>
      </w:r>
      <w:r w:rsidRPr="00292096">
        <w:t xml:space="preserve"> </w:t>
      </w:r>
      <w:r w:rsidR="00E90150" w:rsidRPr="00E90150">
        <w:rPr>
          <w:rFonts w:ascii="Tahoma" w:hAnsi="Tahoma" w:cs="Tahoma"/>
          <w:sz w:val="24"/>
          <w:szCs w:val="24"/>
        </w:rPr>
        <w:t>91/2019, 109/2021 i 19/2025</w:t>
      </w:r>
      <w:r w:rsidRPr="00292096">
        <w:rPr>
          <w:rFonts w:ascii="Tahoma" w:hAnsi="Tahoma" w:cs="Tahoma"/>
          <w:sz w:val="24"/>
          <w:szCs w:val="24"/>
        </w:rPr>
        <w:t xml:space="preserve">) (u daljem tekstu: Zakon), </w:t>
      </w:r>
      <w:r w:rsidR="0090036D">
        <w:rPr>
          <w:rFonts w:ascii="Tahoma" w:hAnsi="Tahoma" w:cs="Tahoma"/>
          <w:sz w:val="24"/>
          <w:szCs w:val="24"/>
        </w:rPr>
        <w:t xml:space="preserve">i odredbi Statuta TEHNOPROMET EXPORT – IMPORT </w:t>
      </w:r>
      <w:r w:rsidR="0090036D" w:rsidRPr="0074373F">
        <w:rPr>
          <w:rFonts w:ascii="Tahoma" w:hAnsi="Tahoma" w:cs="Tahoma"/>
          <w:sz w:val="24"/>
          <w:szCs w:val="24"/>
        </w:rPr>
        <w:t xml:space="preserve">AD BEOGRAD </w:t>
      </w:r>
      <w:r w:rsidR="0090036D" w:rsidRPr="00292096">
        <w:rPr>
          <w:rFonts w:ascii="Tahoma" w:hAnsi="Tahoma" w:cs="Tahoma"/>
          <w:sz w:val="24"/>
          <w:szCs w:val="24"/>
        </w:rPr>
        <w:t>(u daljem tekstu: „Društvo”)</w:t>
      </w:r>
      <w:r w:rsidR="0090036D">
        <w:rPr>
          <w:rFonts w:ascii="Tahoma" w:hAnsi="Tahoma" w:cs="Tahoma"/>
          <w:sz w:val="24"/>
          <w:szCs w:val="24"/>
        </w:rPr>
        <w:t xml:space="preserve"> </w:t>
      </w:r>
      <w:r w:rsidRPr="00292096">
        <w:rPr>
          <w:rFonts w:ascii="Tahoma" w:hAnsi="Tahoma" w:cs="Tahoma"/>
          <w:sz w:val="24"/>
          <w:szCs w:val="24"/>
        </w:rPr>
        <w:t xml:space="preserve">Skupština Društva na sednici održanoj </w:t>
      </w:r>
      <w:r w:rsidR="00887FCB">
        <w:rPr>
          <w:rFonts w:ascii="Tahoma" w:hAnsi="Tahoma" w:cs="Tahoma"/>
          <w:sz w:val="24"/>
          <w:szCs w:val="24"/>
        </w:rPr>
        <w:t>29.12.2025</w:t>
      </w:r>
      <w:r w:rsidRPr="00292096">
        <w:rPr>
          <w:rFonts w:ascii="Tahoma" w:hAnsi="Tahoma" w:cs="Tahoma"/>
          <w:sz w:val="24"/>
          <w:szCs w:val="24"/>
        </w:rPr>
        <w:t xml:space="preserve"> godine, donosi sledeću</w:t>
      </w:r>
    </w:p>
    <w:p w14:paraId="36DC4F07" w14:textId="77777777" w:rsidR="00C27429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3ED3849" w14:textId="77777777" w:rsidR="004B501F" w:rsidRDefault="00C27429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C27429">
        <w:rPr>
          <w:rFonts w:ascii="Tahoma" w:hAnsi="Tahoma" w:cs="Tahoma"/>
          <w:b/>
          <w:bCs/>
          <w:sz w:val="24"/>
          <w:szCs w:val="24"/>
        </w:rPr>
        <w:t xml:space="preserve">ODLUKU </w:t>
      </w:r>
    </w:p>
    <w:p w14:paraId="6B00F9D9" w14:textId="77777777" w:rsidR="00887FCB" w:rsidRDefault="00887FCB" w:rsidP="00C2742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229DC7" w14:textId="6707FE48" w:rsidR="00887FCB" w:rsidRPr="00887FCB" w:rsidRDefault="0090036D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 w:rsidRPr="00887FCB">
        <w:rPr>
          <w:rFonts w:ascii="Tahoma" w:hAnsi="Tahoma" w:cs="Tahoma"/>
          <w:sz w:val="24"/>
          <w:szCs w:val="24"/>
        </w:rPr>
        <w:t xml:space="preserve">Zavisnom društvu </w:t>
      </w:r>
      <w:r w:rsidR="00887FCB" w:rsidRPr="00887FCB">
        <w:rPr>
          <w:rFonts w:ascii="Tahoma" w:hAnsi="Tahoma" w:cs="Tahoma"/>
          <w:sz w:val="24"/>
          <w:szCs w:val="24"/>
        </w:rPr>
        <w:t>PRIVREDNO DRUŠTVO FAP FAMOS D.O.O. BEOGRAD</w:t>
      </w:r>
      <w:r w:rsidR="00887FCB">
        <w:rPr>
          <w:rFonts w:ascii="Tahoma" w:hAnsi="Tahoma" w:cs="Tahoma"/>
          <w:sz w:val="24"/>
          <w:szCs w:val="24"/>
        </w:rPr>
        <w:t xml:space="preserve">, matični broj: </w:t>
      </w:r>
      <w:r w:rsidR="00887FCB" w:rsidRPr="00887FCB">
        <w:rPr>
          <w:rFonts w:ascii="Tahoma" w:hAnsi="Tahoma" w:cs="Tahoma"/>
          <w:sz w:val="24"/>
          <w:szCs w:val="24"/>
        </w:rPr>
        <w:t>07021712</w:t>
      </w:r>
      <w:r w:rsidR="00887FCB">
        <w:rPr>
          <w:rFonts w:ascii="Tahoma" w:hAnsi="Tahoma" w:cs="Tahoma"/>
          <w:sz w:val="24"/>
          <w:szCs w:val="24"/>
        </w:rPr>
        <w:t xml:space="preserve"> odobrava se isplata bonusa direktoru društva </w:t>
      </w:r>
      <w:r w:rsidR="00887FCB" w:rsidRPr="00887FCB">
        <w:rPr>
          <w:rFonts w:ascii="Tahoma" w:hAnsi="Tahoma" w:cs="Tahoma"/>
          <w:sz w:val="24"/>
          <w:szCs w:val="24"/>
        </w:rPr>
        <w:t>Milanu Beslaću</w:t>
      </w:r>
      <w:r w:rsidR="000D77E8">
        <w:rPr>
          <w:rFonts w:ascii="Tahoma" w:hAnsi="Tahoma" w:cs="Tahoma"/>
          <w:sz w:val="24"/>
          <w:szCs w:val="24"/>
        </w:rPr>
        <w:t xml:space="preserve"> u </w:t>
      </w:r>
      <w:r w:rsidR="000D77E8" w:rsidRPr="0014727A">
        <w:rPr>
          <w:rFonts w:ascii="Tahoma" w:hAnsi="Tahoma" w:cs="Tahoma"/>
          <w:sz w:val="24"/>
          <w:szCs w:val="24"/>
        </w:rPr>
        <w:t xml:space="preserve">iznosu od </w:t>
      </w:r>
      <w:r w:rsidR="00B04DA0">
        <w:rPr>
          <w:rFonts w:ascii="Tahoma" w:hAnsi="Tahoma" w:cs="Tahoma"/>
          <w:sz w:val="24"/>
          <w:szCs w:val="24"/>
        </w:rPr>
        <w:t xml:space="preserve">neto </w:t>
      </w:r>
      <w:r w:rsidR="00373E77">
        <w:rPr>
          <w:rFonts w:ascii="Tahoma" w:hAnsi="Tahoma" w:cs="Tahoma"/>
          <w:sz w:val="24"/>
          <w:szCs w:val="24"/>
        </w:rPr>
        <w:t>14.000.000,00 RSD</w:t>
      </w:r>
      <w:r w:rsidR="0014727A">
        <w:rPr>
          <w:rFonts w:ascii="Tahoma" w:hAnsi="Tahoma" w:cs="Tahoma"/>
          <w:sz w:val="24"/>
          <w:szCs w:val="24"/>
        </w:rPr>
        <w:t>.</w:t>
      </w:r>
    </w:p>
    <w:p w14:paraId="66DE72D6" w14:textId="29682759" w:rsidR="0090036D" w:rsidRDefault="00F16C66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Ovlašćuje se i zadužuje direktor društva </w:t>
      </w:r>
      <w:r w:rsidR="00887FCB" w:rsidRPr="00887FCB">
        <w:rPr>
          <w:rFonts w:ascii="Tahoma" w:hAnsi="Tahoma" w:cs="Tahoma"/>
          <w:sz w:val="24"/>
          <w:szCs w:val="24"/>
        </w:rPr>
        <w:t>PRIVREDNO DRUŠTVO FAP FAMOS D.O.O. BEOGRAD</w:t>
      </w:r>
      <w:r w:rsidR="00887FCB">
        <w:rPr>
          <w:rFonts w:ascii="Tahoma" w:hAnsi="Tahoma" w:cs="Tahoma"/>
          <w:sz w:val="24"/>
          <w:szCs w:val="24"/>
        </w:rPr>
        <w:t xml:space="preserve">, matični broj: </w:t>
      </w:r>
      <w:r w:rsidR="00887FCB" w:rsidRPr="00887FCB">
        <w:rPr>
          <w:rFonts w:ascii="Tahoma" w:hAnsi="Tahoma" w:cs="Tahoma"/>
          <w:sz w:val="24"/>
          <w:szCs w:val="24"/>
        </w:rPr>
        <w:t>07021712</w:t>
      </w:r>
      <w:r>
        <w:rPr>
          <w:rFonts w:ascii="Tahoma" w:hAnsi="Tahoma" w:cs="Tahoma"/>
          <w:sz w:val="24"/>
          <w:szCs w:val="24"/>
        </w:rPr>
        <w:t xml:space="preserve">, da </w:t>
      </w:r>
      <w:r w:rsidR="00887FCB">
        <w:rPr>
          <w:rFonts w:ascii="Tahoma" w:hAnsi="Tahoma" w:cs="Tahoma"/>
          <w:sz w:val="24"/>
          <w:szCs w:val="24"/>
        </w:rPr>
        <w:t xml:space="preserve">preduzme </w:t>
      </w:r>
      <w:r>
        <w:rPr>
          <w:rFonts w:ascii="Tahoma" w:hAnsi="Tahoma" w:cs="Tahoma"/>
          <w:sz w:val="24"/>
          <w:szCs w:val="24"/>
        </w:rPr>
        <w:t>potrebne pravne i faktičke radnje za sprovođenje ove Odluke.</w:t>
      </w:r>
    </w:p>
    <w:p w14:paraId="5155ADDC" w14:textId="705CD5F8" w:rsidR="00F16C66" w:rsidRDefault="00F16C66" w:rsidP="000D77E8">
      <w:pPr>
        <w:pStyle w:val="ListParagraph"/>
        <w:numPr>
          <w:ilvl w:val="0"/>
          <w:numId w:val="2"/>
        </w:numPr>
        <w:ind w:hanging="6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Odluka stupa na snagu danom donošenja.</w:t>
      </w:r>
    </w:p>
    <w:p w14:paraId="19C4F514" w14:textId="77777777" w:rsidR="00F71351" w:rsidRPr="00F71351" w:rsidRDefault="00F71351" w:rsidP="00F71351">
      <w:pPr>
        <w:jc w:val="center"/>
        <w:rPr>
          <w:rFonts w:ascii="Tahoma" w:hAnsi="Tahoma" w:cs="Tahoma"/>
          <w:sz w:val="24"/>
          <w:szCs w:val="24"/>
        </w:rPr>
      </w:pPr>
    </w:p>
    <w:p w14:paraId="36CAEF4C" w14:textId="422A0CF4" w:rsidR="00F71351" w:rsidRPr="0031209A" w:rsidRDefault="00F71351" w:rsidP="0031209A">
      <w:pPr>
        <w:jc w:val="center"/>
        <w:rPr>
          <w:rFonts w:ascii="Tahoma" w:eastAsia="Tahoma" w:hAnsi="Tahoma" w:cs="Tahoma"/>
          <w:sz w:val="24"/>
          <w:szCs w:val="24"/>
        </w:rPr>
      </w:pPr>
      <w:r w:rsidRPr="00F71351">
        <w:rPr>
          <w:rFonts w:ascii="Tahoma" w:hAnsi="Tahoma" w:cs="Tahoma"/>
          <w:b/>
          <w:sz w:val="24"/>
          <w:szCs w:val="24"/>
        </w:rPr>
        <w:t>Obrazloženje</w:t>
      </w:r>
      <w:r w:rsidRPr="00F71351">
        <w:rPr>
          <w:rFonts w:ascii="Tahoma" w:eastAsia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1DB5A6D" w14:textId="73F4512A" w:rsidR="00887FCB" w:rsidRDefault="00F16C66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Skupštini akcionara stavljen je na dnevni red </w:t>
      </w:r>
      <w:r w:rsidR="00101387">
        <w:rPr>
          <w:rFonts w:ascii="Tahoma" w:hAnsi="Tahoma" w:cs="Tahoma"/>
          <w:sz w:val="24"/>
          <w:szCs w:val="24"/>
        </w:rPr>
        <w:t xml:space="preserve">predlog </w:t>
      </w:r>
      <w:r>
        <w:rPr>
          <w:rFonts w:ascii="Tahoma" w:hAnsi="Tahoma" w:cs="Tahoma"/>
          <w:sz w:val="24"/>
          <w:szCs w:val="24"/>
        </w:rPr>
        <w:t>odluk</w:t>
      </w:r>
      <w:r w:rsidR="00101387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</w:t>
      </w:r>
      <w:r w:rsidR="006B5989">
        <w:rPr>
          <w:rFonts w:ascii="Tahoma" w:hAnsi="Tahoma" w:cs="Tahoma"/>
          <w:sz w:val="24"/>
          <w:szCs w:val="24"/>
        </w:rPr>
        <w:t xml:space="preserve">kojom se </w:t>
      </w:r>
      <w:r w:rsidR="00887FCB" w:rsidRPr="00887FCB">
        <w:rPr>
          <w:rFonts w:ascii="Tahoma" w:hAnsi="Tahoma" w:cs="Tahoma"/>
          <w:sz w:val="24"/>
          <w:szCs w:val="24"/>
        </w:rPr>
        <w:t>odobrava isplata bonusa direktoru zavisnog društva- PRIVREDNO DRUŠTVO FAP FAMOS D.O.O. BEOGRAD Milanu Beslaću</w:t>
      </w:r>
      <w:r w:rsidR="00CF44C0">
        <w:rPr>
          <w:rFonts w:ascii="Tahoma" w:hAnsi="Tahoma" w:cs="Tahoma"/>
          <w:sz w:val="24"/>
          <w:szCs w:val="24"/>
        </w:rPr>
        <w:t xml:space="preserve"> u iznosu od _________</w:t>
      </w:r>
      <w:r w:rsidR="0031209A">
        <w:rPr>
          <w:rFonts w:ascii="Tahoma" w:hAnsi="Tahoma" w:cs="Tahoma"/>
          <w:sz w:val="24"/>
          <w:szCs w:val="24"/>
        </w:rPr>
        <w:t>, budući da je direktor u proteklom periodu postigao izuzetne rezultate i ličnim angažovanjem i zalaganjem doveo do finansijske stabilizacije društva čime su stvoreni i uslovi za unapređenje poslovanja u budućnosti</w:t>
      </w:r>
      <w:r w:rsidR="00887FCB">
        <w:rPr>
          <w:rFonts w:ascii="Tahoma" w:hAnsi="Tahoma" w:cs="Tahoma"/>
          <w:sz w:val="24"/>
          <w:szCs w:val="24"/>
        </w:rPr>
        <w:t>.</w:t>
      </w:r>
    </w:p>
    <w:p w14:paraId="05375F2E" w14:textId="4B389241" w:rsidR="0031209A" w:rsidRPr="0031209A" w:rsidRDefault="0031209A" w:rsidP="0031209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Naime, d</w:t>
      </w:r>
      <w:r w:rsidRPr="0031209A">
        <w:rPr>
          <w:rFonts w:ascii="Tahoma" w:hAnsi="Tahoma" w:cs="Tahoma"/>
          <w:sz w:val="24"/>
          <w:szCs w:val="24"/>
        </w:rPr>
        <w:t xml:space="preserve">irektor je </w:t>
      </w:r>
      <w:r>
        <w:rPr>
          <w:rFonts w:ascii="Tahoma" w:hAnsi="Tahoma" w:cs="Tahoma"/>
          <w:sz w:val="24"/>
          <w:szCs w:val="24"/>
        </w:rPr>
        <w:t xml:space="preserve">u prethodnom periodu </w:t>
      </w:r>
      <w:r w:rsidRPr="0031209A">
        <w:rPr>
          <w:rFonts w:ascii="Tahoma" w:hAnsi="Tahoma" w:cs="Tahoma"/>
          <w:sz w:val="24"/>
          <w:szCs w:val="24"/>
        </w:rPr>
        <w:t xml:space="preserve">uspešno </w:t>
      </w:r>
      <w:r>
        <w:rPr>
          <w:rFonts w:ascii="Tahoma" w:hAnsi="Tahoma" w:cs="Tahoma"/>
          <w:sz w:val="24"/>
          <w:szCs w:val="24"/>
        </w:rPr>
        <w:t xml:space="preserve">izveo </w:t>
      </w:r>
      <w:r w:rsidRPr="00887FCB">
        <w:rPr>
          <w:rFonts w:ascii="Tahoma" w:hAnsi="Tahoma" w:cs="Tahoma"/>
          <w:sz w:val="24"/>
          <w:szCs w:val="24"/>
        </w:rPr>
        <w:t>PRIVREDNO DRUŠTVO FAP FAMOS D.O.O. BEOGRAD</w:t>
      </w:r>
      <w:r>
        <w:rPr>
          <w:rFonts w:ascii="Tahoma" w:hAnsi="Tahoma" w:cs="Tahoma"/>
          <w:sz w:val="24"/>
          <w:szCs w:val="24"/>
        </w:rPr>
        <w:t xml:space="preserve"> iz blokade računa koja je neprekidno trajala još</w:t>
      </w:r>
      <w:r w:rsidRPr="0031209A">
        <w:rPr>
          <w:rFonts w:ascii="Tahoma" w:hAnsi="Tahoma" w:cs="Tahoma"/>
          <w:sz w:val="24"/>
          <w:szCs w:val="24"/>
        </w:rPr>
        <w:t xml:space="preserve"> od 23.07.2024. godin</w:t>
      </w:r>
      <w:r>
        <w:rPr>
          <w:rFonts w:ascii="Tahoma" w:hAnsi="Tahoma" w:cs="Tahoma"/>
          <w:sz w:val="24"/>
          <w:szCs w:val="24"/>
        </w:rPr>
        <w:t xml:space="preserve">e čime je obezbedio </w:t>
      </w:r>
      <w:r w:rsidRPr="0031209A">
        <w:rPr>
          <w:rFonts w:ascii="Tahoma" w:hAnsi="Tahoma" w:cs="Tahoma"/>
          <w:sz w:val="24"/>
          <w:szCs w:val="24"/>
        </w:rPr>
        <w:t>nesmetano finansijsko funkcionisanje i nastavak redovnog poslovanja.</w:t>
      </w:r>
      <w:r w:rsidR="000D77E8">
        <w:rPr>
          <w:rFonts w:ascii="Tahoma" w:hAnsi="Tahoma" w:cs="Tahoma"/>
          <w:sz w:val="24"/>
          <w:szCs w:val="24"/>
        </w:rPr>
        <w:t xml:space="preserve"> </w:t>
      </w:r>
      <w:r w:rsidRPr="0031209A">
        <w:rPr>
          <w:rFonts w:ascii="Tahoma" w:hAnsi="Tahoma" w:cs="Tahoma"/>
          <w:sz w:val="24"/>
          <w:szCs w:val="24"/>
        </w:rPr>
        <w:t xml:space="preserve">Takođe, direktor je realizovao </w:t>
      </w:r>
      <w:r w:rsidR="000D77E8">
        <w:rPr>
          <w:rFonts w:ascii="Tahoma" w:hAnsi="Tahoma" w:cs="Tahoma"/>
          <w:sz w:val="24"/>
          <w:szCs w:val="24"/>
        </w:rPr>
        <w:t xml:space="preserve">kompletan plan </w:t>
      </w:r>
      <w:r w:rsidRPr="0031209A">
        <w:rPr>
          <w:rFonts w:ascii="Tahoma" w:hAnsi="Tahoma" w:cs="Tahoma"/>
          <w:sz w:val="24"/>
          <w:szCs w:val="24"/>
        </w:rPr>
        <w:t xml:space="preserve">izmirenja dospelih poreskih obaveza iz ranijih godina, uključujući </w:t>
      </w:r>
      <w:r w:rsidR="000D77E8">
        <w:rPr>
          <w:rFonts w:ascii="Tahoma" w:hAnsi="Tahoma" w:cs="Tahoma"/>
          <w:sz w:val="24"/>
          <w:szCs w:val="24"/>
        </w:rPr>
        <w:t xml:space="preserve">čak </w:t>
      </w:r>
      <w:r w:rsidRPr="0031209A">
        <w:rPr>
          <w:rFonts w:ascii="Tahoma" w:hAnsi="Tahoma" w:cs="Tahoma"/>
          <w:sz w:val="24"/>
          <w:szCs w:val="24"/>
        </w:rPr>
        <w:t>i obaveze koje datiraju iz perioda sprovođenja stečajnog postupka po UPPR-u</w:t>
      </w:r>
      <w:r>
        <w:rPr>
          <w:rFonts w:ascii="Tahoma" w:hAnsi="Tahoma" w:cs="Tahoma"/>
          <w:sz w:val="24"/>
          <w:szCs w:val="24"/>
        </w:rPr>
        <w:t>, čime</w:t>
      </w:r>
      <w:r w:rsidRPr="0031209A">
        <w:rPr>
          <w:rFonts w:ascii="Tahoma" w:hAnsi="Tahoma" w:cs="Tahoma"/>
          <w:sz w:val="24"/>
          <w:szCs w:val="24"/>
        </w:rPr>
        <w:t xml:space="preserve"> je otklonjena višegodišnja fiskalna opterećenost </w:t>
      </w:r>
      <w:r>
        <w:rPr>
          <w:rFonts w:ascii="Tahoma" w:hAnsi="Tahoma" w:cs="Tahoma"/>
          <w:sz w:val="24"/>
          <w:szCs w:val="24"/>
        </w:rPr>
        <w:t>ovog d</w:t>
      </w:r>
      <w:r w:rsidRPr="0031209A">
        <w:rPr>
          <w:rFonts w:ascii="Tahoma" w:hAnsi="Tahoma" w:cs="Tahoma"/>
          <w:sz w:val="24"/>
          <w:szCs w:val="24"/>
        </w:rPr>
        <w:t>ruštva i smanjen rizik od daljih prinudnih mera.</w:t>
      </w:r>
    </w:p>
    <w:p w14:paraId="5C4DA13A" w14:textId="31DE2834" w:rsidR="0031209A" w:rsidRPr="0031209A" w:rsidRDefault="000D77E8" w:rsidP="0031209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 proteklom periodu, </w:t>
      </w:r>
      <w:r w:rsidR="0031209A" w:rsidRPr="0031209A">
        <w:rPr>
          <w:rFonts w:ascii="Tahoma" w:hAnsi="Tahoma" w:cs="Tahoma"/>
          <w:sz w:val="24"/>
          <w:szCs w:val="24"/>
        </w:rPr>
        <w:t xml:space="preserve">direktor </w:t>
      </w:r>
      <w:r>
        <w:rPr>
          <w:rFonts w:ascii="Tahoma" w:hAnsi="Tahoma" w:cs="Tahoma"/>
          <w:sz w:val="24"/>
          <w:szCs w:val="24"/>
        </w:rPr>
        <w:t xml:space="preserve">je </w:t>
      </w:r>
      <w:r w:rsidR="0031209A" w:rsidRPr="0031209A">
        <w:rPr>
          <w:rFonts w:ascii="Tahoma" w:hAnsi="Tahoma" w:cs="Tahoma"/>
          <w:sz w:val="24"/>
          <w:szCs w:val="24"/>
        </w:rPr>
        <w:t xml:space="preserve">uspeo da okonča </w:t>
      </w:r>
      <w:r>
        <w:rPr>
          <w:rFonts w:ascii="Tahoma" w:hAnsi="Tahoma" w:cs="Tahoma"/>
          <w:sz w:val="24"/>
          <w:szCs w:val="24"/>
        </w:rPr>
        <w:t xml:space="preserve">i </w:t>
      </w:r>
      <w:r w:rsidR="0031209A" w:rsidRPr="0031209A">
        <w:rPr>
          <w:rFonts w:ascii="Tahoma" w:hAnsi="Tahoma" w:cs="Tahoma"/>
          <w:sz w:val="24"/>
          <w:szCs w:val="24"/>
        </w:rPr>
        <w:t xml:space="preserve">postupak </w:t>
      </w:r>
      <w:r w:rsidR="00CF44C0">
        <w:rPr>
          <w:rFonts w:ascii="Tahoma" w:hAnsi="Tahoma" w:cs="Tahoma"/>
          <w:sz w:val="24"/>
          <w:szCs w:val="24"/>
        </w:rPr>
        <w:t>prodaje</w:t>
      </w:r>
      <w:r w:rsidR="0031209A" w:rsidRPr="0031209A">
        <w:rPr>
          <w:rFonts w:ascii="Tahoma" w:hAnsi="Tahoma" w:cs="Tahoma"/>
          <w:sz w:val="24"/>
          <w:szCs w:val="24"/>
        </w:rPr>
        <w:t xml:space="preserve"> robe dvostruke namene, </w:t>
      </w:r>
      <w:r>
        <w:rPr>
          <w:rFonts w:ascii="Tahoma" w:hAnsi="Tahoma" w:cs="Tahoma"/>
          <w:sz w:val="24"/>
          <w:szCs w:val="24"/>
        </w:rPr>
        <w:t xml:space="preserve">koji postupak je </w:t>
      </w:r>
      <w:r w:rsidR="0031209A" w:rsidRPr="0031209A">
        <w:rPr>
          <w:rFonts w:ascii="Tahoma" w:hAnsi="Tahoma" w:cs="Tahoma"/>
          <w:sz w:val="24"/>
          <w:szCs w:val="24"/>
        </w:rPr>
        <w:t>Društvo bezuspešno pokušavalo da reši tokom više godina. Pored toga, u kratkom roku se očekuje naplata i preostalih potraživanja iz ranijih godina</w:t>
      </w:r>
      <w:r w:rsidR="00CF44C0">
        <w:rPr>
          <w:rFonts w:ascii="Tahoma" w:hAnsi="Tahoma" w:cs="Tahoma"/>
          <w:sz w:val="24"/>
          <w:szCs w:val="24"/>
        </w:rPr>
        <w:t>.</w:t>
      </w:r>
    </w:p>
    <w:p w14:paraId="6436E754" w14:textId="236D38DB" w:rsidR="0031209A" w:rsidRDefault="000D77E8" w:rsidP="0031209A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Polazeći od </w:t>
      </w:r>
      <w:r w:rsidR="0031209A" w:rsidRPr="0031209A">
        <w:rPr>
          <w:rFonts w:ascii="Tahoma" w:hAnsi="Tahoma" w:cs="Tahoma"/>
          <w:sz w:val="24"/>
          <w:szCs w:val="24"/>
        </w:rPr>
        <w:t>obim</w:t>
      </w:r>
      <w:r>
        <w:rPr>
          <w:rFonts w:ascii="Tahoma" w:hAnsi="Tahoma" w:cs="Tahoma"/>
          <w:sz w:val="24"/>
          <w:szCs w:val="24"/>
        </w:rPr>
        <w:t>a</w:t>
      </w:r>
      <w:r w:rsidR="0031209A" w:rsidRPr="0031209A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kompleksnosti </w:t>
      </w:r>
      <w:r w:rsidR="0031209A" w:rsidRPr="0031209A">
        <w:rPr>
          <w:rFonts w:ascii="Tahoma" w:hAnsi="Tahoma" w:cs="Tahoma"/>
          <w:sz w:val="24"/>
          <w:szCs w:val="24"/>
        </w:rPr>
        <w:t xml:space="preserve">i značaj postignutih </w:t>
      </w:r>
      <w:r w:rsidRPr="000D77E8">
        <w:rPr>
          <w:rFonts w:ascii="Tahoma" w:hAnsi="Tahoma" w:cs="Tahoma"/>
          <w:sz w:val="24"/>
          <w:szCs w:val="24"/>
        </w:rPr>
        <w:t>rezultata</w:t>
      </w:r>
      <w:r w:rsidR="0031209A" w:rsidRPr="000D77E8">
        <w:rPr>
          <w:rFonts w:ascii="Tahoma" w:hAnsi="Tahoma" w:cs="Tahoma"/>
          <w:sz w:val="24"/>
          <w:szCs w:val="24"/>
        </w:rPr>
        <w:t xml:space="preserve">, </w:t>
      </w:r>
      <w:r w:rsidRPr="000D77E8">
        <w:rPr>
          <w:rFonts w:ascii="Tahoma" w:hAnsi="Tahoma" w:cs="Tahoma"/>
          <w:sz w:val="24"/>
          <w:szCs w:val="24"/>
        </w:rPr>
        <w:t xml:space="preserve">a imajući u vidu da su ovi rezultati ostvareni ličnim angažovanjem i zalaganjem direktora, </w:t>
      </w:r>
      <w:r w:rsidR="0031209A" w:rsidRPr="000D77E8">
        <w:rPr>
          <w:rFonts w:ascii="Tahoma" w:hAnsi="Tahoma" w:cs="Tahoma"/>
          <w:sz w:val="24"/>
          <w:szCs w:val="24"/>
        </w:rPr>
        <w:t>Odbor</w:t>
      </w:r>
      <w:r w:rsidR="0031209A" w:rsidRPr="0031209A">
        <w:rPr>
          <w:rFonts w:ascii="Tahoma" w:hAnsi="Tahoma" w:cs="Tahoma"/>
          <w:sz w:val="24"/>
          <w:szCs w:val="24"/>
        </w:rPr>
        <w:t xml:space="preserve"> direktora </w:t>
      </w:r>
      <w:r w:rsidR="0031209A" w:rsidRPr="0031209A">
        <w:rPr>
          <w:rFonts w:ascii="Tahoma" w:hAnsi="Tahoma" w:cs="Tahoma"/>
          <w:sz w:val="24"/>
          <w:szCs w:val="24"/>
        </w:rPr>
        <w:lastRenderedPageBreak/>
        <w:t>smatra opravdanim donošenje odluke o isplati odgovarajuće novčane naknade direktoru.</w:t>
      </w:r>
    </w:p>
    <w:p w14:paraId="5EC5AFAF" w14:textId="07290063" w:rsidR="00101387" w:rsidRDefault="00101387" w:rsidP="00F7135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Analizirajući predlog odluke i finansijske pokazatelje od značaja za analizu opravdanosti donošenja predložene Odluke, Skupština akcionara je donela Odluku kao u dispozitivu.</w:t>
      </w:r>
    </w:p>
    <w:p w14:paraId="737DF35C" w14:textId="41EDF38D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60A54E0C" w14:textId="40B01CCB" w:rsidR="00C27429" w:rsidRDefault="00C27429" w:rsidP="00C27429">
      <w:pPr>
        <w:jc w:val="both"/>
        <w:rPr>
          <w:rFonts w:ascii="Tahoma" w:hAnsi="Tahoma" w:cs="Tahoma"/>
          <w:sz w:val="24"/>
          <w:szCs w:val="24"/>
        </w:rPr>
      </w:pPr>
    </w:p>
    <w:p w14:paraId="3F4D69F1" w14:textId="04FAAC5D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Predsednik skupštine</w:t>
      </w:r>
    </w:p>
    <w:p w14:paraId="0016910E" w14:textId="77777777" w:rsidR="00C27429" w:rsidRDefault="00C27429" w:rsidP="00C274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</w:p>
    <w:p w14:paraId="1BD12DDE" w14:textId="3A17DCCD" w:rsidR="00C27429" w:rsidRPr="003F6367" w:rsidRDefault="00C27429" w:rsidP="001378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_____________________</w:t>
      </w:r>
    </w:p>
    <w:sectPr w:rsidR="00C27429" w:rsidRPr="003F6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0C47"/>
    <w:multiLevelType w:val="hybridMultilevel"/>
    <w:tmpl w:val="78D0466E"/>
    <w:lvl w:ilvl="0" w:tplc="241A0013">
      <w:start w:val="1"/>
      <w:numFmt w:val="upperRoman"/>
      <w:lvlText w:val="%1."/>
      <w:lvlJc w:val="righ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D2AEE"/>
    <w:multiLevelType w:val="hybridMultilevel"/>
    <w:tmpl w:val="F74A9694"/>
    <w:lvl w:ilvl="0" w:tplc="3B0CA49A">
      <w:start w:val="1"/>
      <w:numFmt w:val="upperRoman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716858">
    <w:abstractNumId w:val="0"/>
  </w:num>
  <w:num w:numId="2" w16cid:durableId="698315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0"/>
    <w:rsid w:val="000D77E8"/>
    <w:rsid w:val="00101387"/>
    <w:rsid w:val="001378C9"/>
    <w:rsid w:val="0014727A"/>
    <w:rsid w:val="00292096"/>
    <w:rsid w:val="0031209A"/>
    <w:rsid w:val="00373E77"/>
    <w:rsid w:val="00383C61"/>
    <w:rsid w:val="003D7FC1"/>
    <w:rsid w:val="003F6367"/>
    <w:rsid w:val="00415DF0"/>
    <w:rsid w:val="004B501F"/>
    <w:rsid w:val="004C0BA7"/>
    <w:rsid w:val="00622E59"/>
    <w:rsid w:val="006B5989"/>
    <w:rsid w:val="0074373F"/>
    <w:rsid w:val="00796F47"/>
    <w:rsid w:val="00887FCB"/>
    <w:rsid w:val="0090036D"/>
    <w:rsid w:val="00925075"/>
    <w:rsid w:val="009B08B5"/>
    <w:rsid w:val="00B04DA0"/>
    <w:rsid w:val="00B67759"/>
    <w:rsid w:val="00C27429"/>
    <w:rsid w:val="00CF44C0"/>
    <w:rsid w:val="00E06B13"/>
    <w:rsid w:val="00E90150"/>
    <w:rsid w:val="00F16C66"/>
    <w:rsid w:val="00F42099"/>
    <w:rsid w:val="00F71351"/>
    <w:rsid w:val="00F8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4D904"/>
  <w15:chartTrackingRefBased/>
  <w15:docId w15:val="{6FFBE703-3771-4C19-AFBC-D49A5B6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854</Words>
  <Characters>5314</Characters>
  <Application>Microsoft Office Word</Application>
  <DocSecurity>0</DocSecurity>
  <Lines>115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Josijević</dc:creator>
  <cp:keywords/>
  <dc:description/>
  <cp:lastModifiedBy>Katarina Eraković</cp:lastModifiedBy>
  <cp:revision>7</cp:revision>
  <cp:lastPrinted>2025-11-27T08:45:00Z</cp:lastPrinted>
  <dcterms:created xsi:type="dcterms:W3CDTF">2025-11-26T22:57:00Z</dcterms:created>
  <dcterms:modified xsi:type="dcterms:W3CDTF">2025-12-05T10:12:00Z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baeeb3ec-d6a8-4f71-9d7c-38e2116e63c2</vt:lpwstr>
  </property>
</Properties>
</file>